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0" w:line="360" w:lineRule="auto"/>
        <w:rPr>
          <w:rFonts w:ascii="Raleway" w:cs="Raleway" w:eastAsia="Raleway" w:hAnsi="Raleway"/>
          <w:b w:val="1"/>
          <w:color w:val="a30205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b w:val="1"/>
          <w:color w:val="a30205"/>
          <w:sz w:val="26"/>
          <w:szCs w:val="26"/>
          <w:rtl w:val="0"/>
        </w:rPr>
        <w:t xml:space="preserve">Carta de Recomendação</w:t>
      </w:r>
    </w:p>
    <w:p w:rsidR="00000000" w:rsidDel="00000000" w:rsidP="00000000" w:rsidRDefault="00000000" w:rsidRPr="00000000" w14:paraId="00000002">
      <w:pPr>
        <w:spacing w:after="1080" w:line="360" w:lineRule="auto"/>
        <w:rPr>
          <w:rFonts w:ascii="Raleway" w:cs="Raleway" w:eastAsia="Raleway" w:hAnsi="Raleway"/>
          <w:color w:val="a30205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a30205"/>
          <w:sz w:val="24"/>
          <w:szCs w:val="24"/>
          <w:rtl w:val="0"/>
        </w:rPr>
        <w:t xml:space="preserve">Seleção de monitores do CIDI + CONGIC 2025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Por favor, anexar este documento preenchido e assinado no formulário de inscrição. </w:t>
        <w:br w:type="textWrapping"/>
        <w:t xml:space="preserve">Nos campos destacados, é necessário preenchê-los com informações sobre o aluno e/ou professor. Nos campos com [  ], deve-se colocar um X na alternativa que se quer assinalar.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2" w:tblpY="0"/>
        <w:tblW w:w="8220.0" w:type="dxa"/>
        <w:jc w:val="left"/>
        <w:tblBorders>
          <w:top w:color="7f7f7f" w:space="0" w:sz="4" w:val="single"/>
          <w:bottom w:color="7f7f7f" w:space="0" w:sz="4" w:val="single"/>
        </w:tblBorders>
        <w:tblLayout w:type="fixed"/>
        <w:tblLook w:val="0600"/>
      </w:tblPr>
      <w:tblGrid>
        <w:gridCol w:w="8220"/>
        <w:tblGridChange w:id="0">
          <w:tblGrid>
            <w:gridCol w:w="8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  <w:rtl w:val="0"/>
              </w:rPr>
              <w:br w:type="textWrapping"/>
              <w:t xml:space="preserve">Dados do(a) candidato(a)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Nome completo do(a) candidato(a) |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Curso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Instituição/Universidade |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  <w:rtl w:val="0"/>
              </w:rPr>
              <w:t xml:space="preserve">Dados do(a) professor(a)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Nome completo do(a) professor(a)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Titulação máxima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  <w:br w:type="textWrapping"/>
              <w:t xml:space="preserve">[  ] graduação    [   ] especialização    [   ] mestrado   [   ] doutorado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Instituição/Universidade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  <w:rtl w:val="0"/>
              </w:rPr>
              <w:t xml:space="preserve">Relação aluno(a)-professor(a)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I. Desde quando conhece o(a) candidato(a)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II. Em que qualidade conheceu o(a) candidato(a)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  <w:br w:type="textWrapping"/>
              <w:t xml:space="preserve">[   ] estudante de graduação   [   ] estudante de pós-graduação   [   ] outro: 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III. O(a) discente foi seu |</w:t>
            </w: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 </w:t>
              <w:br w:type="textWrapping"/>
              <w:t xml:space="preserve">[   ] aluno(a) de uma ou mais disciplina   [   ] orientada(o)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2" w:tblpY="0"/>
        <w:tblW w:w="8220.0" w:type="dxa"/>
        <w:jc w:val="left"/>
        <w:tblBorders>
          <w:top w:color="7f7f7f" w:space="0" w:sz="4" w:val="single"/>
          <w:bottom w:color="7f7f7f" w:space="0" w:sz="4" w:val="single"/>
        </w:tblBorders>
        <w:tblLayout w:type="fixed"/>
        <w:tblLook w:val="0600"/>
      </w:tblPr>
      <w:tblGrid>
        <w:gridCol w:w="2945"/>
        <w:gridCol w:w="1056"/>
        <w:gridCol w:w="1055"/>
        <w:gridCol w:w="1055"/>
        <w:gridCol w:w="1055"/>
        <w:gridCol w:w="873"/>
        <w:gridCol w:w="181"/>
        <w:tblGridChange w:id="0">
          <w:tblGrid>
            <w:gridCol w:w="2945"/>
            <w:gridCol w:w="1056"/>
            <w:gridCol w:w="1055"/>
            <w:gridCol w:w="1055"/>
            <w:gridCol w:w="1055"/>
            <w:gridCol w:w="873"/>
            <w:gridCol w:w="18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IV. Qual sua avaliação do(a) candidato(a) |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Aspecto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Excelente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Ótimo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Bom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Regular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color w:val="a30205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a30205"/>
                <w:sz w:val="18"/>
                <w:szCs w:val="18"/>
                <w:rtl w:val="0"/>
              </w:rPr>
              <w:t xml:space="preserve">Ruim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Interesse por pesquisa científica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Facilidade de expressão oral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Assiduidade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Iniciativa, desembaraço e liderança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Relacionamento com colegas e professores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Comprometimento com o trabalho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Capacidade de trabalho em grupo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3926"/>
                <w:tab w:val="left" w:leader="none" w:pos="4954"/>
                <w:tab w:val="left" w:leader="none" w:pos="5995"/>
                <w:tab w:val="left" w:leader="none" w:pos="6768"/>
                <w:tab w:val="left" w:leader="none" w:pos="7685"/>
                <w:tab w:val="left" w:leader="none" w:pos="8755"/>
                <w:tab w:val="left" w:leader="none" w:pos="10128"/>
              </w:tabs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Participação além sala de aula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V. Informações Complementares |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rFonts w:ascii="Raleway" w:cs="Raleway" w:eastAsia="Raleway" w:hAnsi="Raleway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highlight w:val="yellow"/>
                <w:rtl w:val="0"/>
              </w:rPr>
              <w:t xml:space="preserve">xxxx</w:t>
            </w:r>
          </w:p>
        </w:tc>
      </w:tr>
    </w:tbl>
    <w:p w:rsidR="00000000" w:rsidDel="00000000" w:rsidP="00000000" w:rsidRDefault="00000000" w:rsidRPr="00000000" w14:paraId="0000006F">
      <w:pPr>
        <w:spacing w:after="200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4"/>
        </w:tabs>
        <w:spacing w:line="240" w:lineRule="auto"/>
        <w:jc w:val="right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Local, __ de _______ de 2025</w:t>
      </w:r>
    </w:p>
    <w:p w:rsidR="00000000" w:rsidDel="00000000" w:rsidP="00000000" w:rsidRDefault="00000000" w:rsidRPr="00000000" w14:paraId="00000071">
      <w:pPr>
        <w:tabs>
          <w:tab w:val="left" w:leader="none" w:pos="284"/>
        </w:tabs>
        <w:spacing w:line="240" w:lineRule="auto"/>
        <w:jc w:val="right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4"/>
        </w:tabs>
        <w:spacing w:line="240" w:lineRule="auto"/>
        <w:jc w:val="center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4"/>
        </w:tabs>
        <w:spacing w:line="240" w:lineRule="auto"/>
        <w:jc w:val="center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4"/>
        </w:tabs>
        <w:spacing w:line="240" w:lineRule="auto"/>
        <w:jc w:val="center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4"/>
        </w:tabs>
        <w:spacing w:line="240" w:lineRule="auto"/>
        <w:jc w:val="center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4"/>
        </w:tabs>
        <w:spacing w:line="240" w:lineRule="auto"/>
        <w:jc w:val="center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8">
      <w:pPr>
        <w:widowControl w:val="0"/>
        <w:spacing w:line="360" w:lineRule="auto"/>
        <w:jc w:val="right"/>
        <w:rPr>
          <w:rFonts w:ascii="Raleway" w:cs="Raleway" w:eastAsia="Raleway" w:hAnsi="Raleway"/>
          <w:b w:val="1"/>
          <w:color w:val="a30205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color w:val="a30205"/>
          <w:sz w:val="20"/>
          <w:szCs w:val="20"/>
          <w:rtl w:val="0"/>
        </w:rPr>
        <w:t xml:space="preserve">[Nome completo e assinatura do professor]</w:t>
      </w:r>
    </w:p>
    <w:p w:rsidR="00000000" w:rsidDel="00000000" w:rsidP="00000000" w:rsidRDefault="00000000" w:rsidRPr="00000000" w14:paraId="00000079">
      <w:pPr>
        <w:spacing w:line="360" w:lineRule="auto"/>
        <w:jc w:val="right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[e-mail do professor]</w:t>
      </w:r>
    </w:p>
    <w:sectPr>
      <w:headerReference r:id="rId7" w:type="default"/>
      <w:footerReference r:id="rId8" w:type="default"/>
      <w:pgSz w:h="16834" w:w="11909" w:orient="portrait"/>
      <w:pgMar w:bottom="2834" w:top="1417" w:left="2267" w:right="1422" w:header="96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spacing w:after="500" w:line="360" w:lineRule="auto"/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implesTabela2">
    <w:name w:val="Plain Table 2"/>
    <w:basedOn w:val="Tabelanormal"/>
    <w:uiPriority w:val="42"/>
    <w:rsid w:val="008725AC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PargrafodaLista">
    <w:name w:val="List Paragraph"/>
    <w:basedOn w:val="Normal"/>
    <w:uiPriority w:val="34"/>
    <w:qFormat w:val="1"/>
    <w:rsid w:val="008725A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avJZz0c88Os5JS35+oHHSIkag==">CgMxLjA4AHIhMTdfb0J3cHZZZU1aRER3eW1YMVZSYW9QV2daLVgxY2N2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2025-05-25T23:54:00Z</dcterms:created>
</cp:coreProperties>
</file>